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71"/>
        <w:tblW w:w="13745" w:type="dxa"/>
        <w:tblLook w:val="04A0" w:firstRow="1" w:lastRow="0" w:firstColumn="1" w:lastColumn="0" w:noHBand="0" w:noVBand="1"/>
      </w:tblPr>
      <w:tblGrid>
        <w:gridCol w:w="706"/>
        <w:gridCol w:w="672"/>
        <w:gridCol w:w="744"/>
        <w:gridCol w:w="1134"/>
        <w:gridCol w:w="974"/>
        <w:gridCol w:w="1374"/>
        <w:gridCol w:w="605"/>
        <w:gridCol w:w="607"/>
        <w:gridCol w:w="568"/>
        <w:gridCol w:w="568"/>
        <w:gridCol w:w="835"/>
        <w:gridCol w:w="568"/>
        <w:gridCol w:w="568"/>
        <w:gridCol w:w="982"/>
        <w:gridCol w:w="568"/>
        <w:gridCol w:w="568"/>
        <w:gridCol w:w="568"/>
        <w:gridCol w:w="568"/>
        <w:gridCol w:w="568"/>
      </w:tblGrid>
      <w:tr w:rsidR="00BB4FBA" w:rsidRPr="00517113" w:rsidTr="00BB4FBA">
        <w:trPr>
          <w:cantSplit/>
          <w:trHeight w:val="699"/>
        </w:trPr>
        <w:tc>
          <w:tcPr>
            <w:tcW w:w="1378" w:type="dxa"/>
            <w:gridSpan w:val="2"/>
            <w:shd w:val="clear" w:color="auto" w:fill="D9D9D9" w:themeFill="background1" w:themeFillShade="D9"/>
            <w:vAlign w:val="center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روستا:</w:t>
            </w:r>
          </w:p>
        </w:tc>
        <w:tc>
          <w:tcPr>
            <w:tcW w:w="1878" w:type="dxa"/>
            <w:gridSpan w:val="2"/>
            <w:shd w:val="clear" w:color="auto" w:fill="D9D9D9" w:themeFill="background1" w:themeFillShade="D9"/>
            <w:vAlign w:val="center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بخش: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شهر:</w:t>
            </w:r>
          </w:p>
        </w:tc>
        <w:tc>
          <w:tcPr>
            <w:tcW w:w="2348" w:type="dxa"/>
            <w:gridSpan w:val="4"/>
            <w:shd w:val="clear" w:color="auto" w:fill="D9D9D9" w:themeFill="background1" w:themeFillShade="D9"/>
            <w:vAlign w:val="center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شهرستان:</w:t>
            </w:r>
          </w:p>
        </w:tc>
        <w:tc>
          <w:tcPr>
            <w:tcW w:w="2953" w:type="dxa"/>
            <w:gridSpan w:val="4"/>
            <w:shd w:val="clear" w:color="auto" w:fill="D9D9D9" w:themeFill="background1" w:themeFillShade="D9"/>
            <w:vAlign w:val="center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دانشگاه:</w:t>
            </w:r>
          </w:p>
        </w:tc>
        <w:tc>
          <w:tcPr>
            <w:tcW w:w="2840" w:type="dxa"/>
            <w:gridSpan w:val="5"/>
            <w:shd w:val="clear" w:color="auto" w:fill="D9D9D9" w:themeFill="background1" w:themeFillShade="D9"/>
            <w:vAlign w:val="center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استان:</w:t>
            </w:r>
          </w:p>
        </w:tc>
      </w:tr>
      <w:tr w:rsidR="00BB4FBA" w:rsidRPr="00517113" w:rsidTr="00BB4FBA">
        <w:trPr>
          <w:cantSplit/>
          <w:trHeight w:val="271"/>
        </w:trPr>
        <w:tc>
          <w:tcPr>
            <w:tcW w:w="706" w:type="dxa"/>
            <w:vMerge w:val="restart"/>
            <w:textDirection w:val="tbRl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نام گزارش دهنده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تلفن </w:t>
            </w:r>
          </w:p>
        </w:tc>
        <w:tc>
          <w:tcPr>
            <w:tcW w:w="672" w:type="dxa"/>
            <w:vMerge w:val="restart"/>
            <w:textDirection w:val="tbRl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ارسال نمونه ها</w:t>
            </w:r>
          </w:p>
        </w:tc>
        <w:tc>
          <w:tcPr>
            <w:tcW w:w="744" w:type="dxa"/>
            <w:vMerge w:val="restart"/>
            <w:textDirection w:val="tbRl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نوع نمونه های گرفته شده</w:t>
            </w:r>
          </w:p>
        </w:tc>
        <w:tc>
          <w:tcPr>
            <w:tcW w:w="1134" w:type="dxa"/>
            <w:vMerge w:val="restart"/>
            <w:textDirection w:val="tbRl"/>
          </w:tcPr>
          <w:p w:rsidR="00BB4FBA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سابقه تماس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رابطه </w:t>
            </w: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اپیدمیولوژیک</w:t>
            </w:r>
          </w:p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(توضیح دهید)</w:t>
            </w:r>
          </w:p>
        </w:tc>
        <w:tc>
          <w:tcPr>
            <w:tcW w:w="4696" w:type="dxa"/>
            <w:gridSpan w:val="6"/>
          </w:tcPr>
          <w:p w:rsidR="00BB4FBA" w:rsidRPr="00517113" w:rsidRDefault="00BB4FBA" w:rsidP="00BB4FB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علایم بیماری</w:t>
            </w:r>
          </w:p>
        </w:tc>
        <w:tc>
          <w:tcPr>
            <w:tcW w:w="835" w:type="dxa"/>
            <w:vMerge w:val="restart"/>
            <w:textDirection w:val="tbRl"/>
            <w:vAlign w:val="center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سابقه بیماری مشابه در خانواده</w:t>
            </w:r>
          </w:p>
        </w:tc>
        <w:tc>
          <w:tcPr>
            <w:tcW w:w="568" w:type="dxa"/>
            <w:vMerge w:val="restart"/>
            <w:textDirection w:val="tbRl"/>
            <w:vAlign w:val="center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علایم</w:t>
            </w:r>
          </w:p>
        </w:tc>
        <w:tc>
          <w:tcPr>
            <w:tcW w:w="568" w:type="dxa"/>
            <w:vMerge w:val="restart"/>
            <w:textDirection w:val="tbRl"/>
            <w:vAlign w:val="center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افراد خانواده</w:t>
            </w:r>
          </w:p>
        </w:tc>
        <w:tc>
          <w:tcPr>
            <w:tcW w:w="982" w:type="dxa"/>
            <w:vMerge w:val="restart"/>
            <w:textDirection w:val="tbRl"/>
            <w:vAlign w:val="center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آدرس و تلفن</w:t>
            </w:r>
          </w:p>
        </w:tc>
        <w:tc>
          <w:tcPr>
            <w:tcW w:w="568" w:type="dxa"/>
            <w:vMerge w:val="restart"/>
            <w:textDirection w:val="tbRl"/>
            <w:vAlign w:val="center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568" w:type="dxa"/>
            <w:vMerge w:val="restart"/>
            <w:textDirection w:val="tbRl"/>
            <w:vAlign w:val="center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568" w:type="dxa"/>
            <w:vMerge w:val="restart"/>
            <w:textDirection w:val="tbRl"/>
            <w:vAlign w:val="center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سن</w:t>
            </w:r>
          </w:p>
        </w:tc>
        <w:tc>
          <w:tcPr>
            <w:tcW w:w="568" w:type="dxa"/>
            <w:vMerge w:val="restart"/>
            <w:textDirection w:val="tbRl"/>
            <w:vAlign w:val="center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568" w:type="dxa"/>
            <w:vMerge w:val="restart"/>
            <w:textDirection w:val="tbRl"/>
            <w:vAlign w:val="center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گزارش</w:t>
            </w:r>
          </w:p>
        </w:tc>
      </w:tr>
      <w:tr w:rsidR="00BB4FBA" w:rsidRPr="00517113" w:rsidTr="00BB4FBA">
        <w:trPr>
          <w:cantSplit/>
          <w:trHeight w:val="1443"/>
        </w:trPr>
        <w:tc>
          <w:tcPr>
            <w:tcW w:w="706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BB4FBA" w:rsidRPr="00517113" w:rsidRDefault="00BB4FBA" w:rsidP="00BB4FB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بزرگی غدد لنفاوی و محل آن</w:t>
            </w:r>
          </w:p>
        </w:tc>
        <w:tc>
          <w:tcPr>
            <w:tcW w:w="1979" w:type="dxa"/>
            <w:gridSpan w:val="2"/>
          </w:tcPr>
          <w:p w:rsidR="00BB4FBA" w:rsidRPr="00517113" w:rsidRDefault="00BB4FBA" w:rsidP="00BB4FB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ضایعه پوستی،</w:t>
            </w: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شکل و تاریخ بروز آن (ماکول، پاپول، وزیکول، پوستول، کراست)</w:t>
            </w:r>
          </w:p>
        </w:tc>
        <w:tc>
          <w:tcPr>
            <w:tcW w:w="607" w:type="dxa"/>
            <w:textDirection w:val="tbRl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بدن درد</w:t>
            </w:r>
          </w:p>
        </w:tc>
        <w:tc>
          <w:tcPr>
            <w:tcW w:w="568" w:type="dxa"/>
            <w:textDirection w:val="tbRl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سردرد</w:t>
            </w:r>
          </w:p>
        </w:tc>
        <w:tc>
          <w:tcPr>
            <w:tcW w:w="568" w:type="dxa"/>
            <w:textDirection w:val="tbRl"/>
          </w:tcPr>
          <w:p w:rsidR="00BB4FBA" w:rsidRPr="00517113" w:rsidRDefault="00BB4FBA" w:rsidP="00BB4FB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17113">
              <w:rPr>
                <w:rFonts w:cs="B Nazanin" w:hint="cs"/>
                <w:b/>
                <w:bCs/>
                <w:sz w:val="20"/>
                <w:szCs w:val="20"/>
                <w:rtl/>
              </w:rPr>
              <w:t>تب</w:t>
            </w:r>
          </w:p>
        </w:tc>
        <w:tc>
          <w:tcPr>
            <w:tcW w:w="835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B4FBA" w:rsidRPr="00517113" w:rsidTr="00BB4FBA">
        <w:tc>
          <w:tcPr>
            <w:tcW w:w="706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B4FBA" w:rsidRPr="00517113" w:rsidTr="00BB4FBA">
        <w:tc>
          <w:tcPr>
            <w:tcW w:w="706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B4FBA" w:rsidRPr="00517113" w:rsidTr="00BB4FBA">
        <w:tc>
          <w:tcPr>
            <w:tcW w:w="706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BB4FBA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B4FBA" w:rsidRPr="00517113" w:rsidRDefault="00BB4FBA" w:rsidP="00BB4FB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145210" w:rsidRPr="00AC551D" w:rsidRDefault="00153FC6" w:rsidP="00153FC6">
      <w:pPr>
        <w:bidi/>
        <w:jc w:val="center"/>
        <w:rPr>
          <w:rFonts w:cs="2  Titr"/>
          <w:sz w:val="26"/>
          <w:szCs w:val="26"/>
        </w:rPr>
      </w:pPr>
      <w:r w:rsidRPr="00AC551D">
        <w:rPr>
          <w:rFonts w:cs="2  Titr" w:hint="cs"/>
          <w:sz w:val="26"/>
          <w:szCs w:val="26"/>
          <w:rtl/>
        </w:rPr>
        <w:t>لیست خطی بیماران مشکوک به آبله میمونی</w:t>
      </w:r>
      <w:r w:rsidR="00BB4FBA">
        <w:rPr>
          <w:rFonts w:cs="2  Titr" w:hint="cs"/>
          <w:sz w:val="26"/>
          <w:szCs w:val="26"/>
          <w:rtl/>
        </w:rPr>
        <w:t xml:space="preserve"> </w:t>
      </w:r>
      <w:r w:rsidR="00BB4FBA">
        <w:rPr>
          <w:rFonts w:cs="2  Titr"/>
          <w:sz w:val="26"/>
          <w:szCs w:val="26"/>
        </w:rPr>
        <w:t>(</w:t>
      </w:r>
      <w:bookmarkStart w:id="0" w:name="_GoBack"/>
      <w:bookmarkEnd w:id="0"/>
      <w:r w:rsidR="00BB4FBA" w:rsidRPr="00BB4FBA">
        <w:rPr>
          <w:rFonts w:asciiTheme="majorBidi" w:hAnsiTheme="majorBidi" w:cstheme="majorBidi"/>
          <w:b/>
          <w:bCs/>
          <w:sz w:val="26"/>
          <w:szCs w:val="26"/>
        </w:rPr>
        <w:t>Monkey pox</w:t>
      </w:r>
      <w:r w:rsidR="00BB4FBA">
        <w:rPr>
          <w:rFonts w:asciiTheme="majorBidi" w:hAnsiTheme="majorBidi" w:cstheme="majorBidi"/>
          <w:b/>
          <w:bCs/>
          <w:sz w:val="26"/>
          <w:szCs w:val="26"/>
        </w:rPr>
        <w:t>)</w:t>
      </w:r>
    </w:p>
    <w:sectPr w:rsidR="00145210" w:rsidRPr="00AC551D" w:rsidSect="00153FC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C6"/>
    <w:rsid w:val="00111E5C"/>
    <w:rsid w:val="00145210"/>
    <w:rsid w:val="00153FC6"/>
    <w:rsid w:val="00346117"/>
    <w:rsid w:val="00517113"/>
    <w:rsid w:val="005E6163"/>
    <w:rsid w:val="006937E9"/>
    <w:rsid w:val="00694ED2"/>
    <w:rsid w:val="006A4F0D"/>
    <w:rsid w:val="00767C31"/>
    <w:rsid w:val="00AC551D"/>
    <w:rsid w:val="00BA08EA"/>
    <w:rsid w:val="00B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D928"/>
  <w15:chartTrackingRefBased/>
  <w15:docId w15:val="{F5AAF11E-E8A5-4570-9788-923A4A5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دوستی دکتر سارا</dc:creator>
  <cp:keywords/>
  <dc:description/>
  <cp:lastModifiedBy>اميري دكتر بهزاد</cp:lastModifiedBy>
  <cp:revision>10</cp:revision>
  <dcterms:created xsi:type="dcterms:W3CDTF">2022-05-22T11:15:00Z</dcterms:created>
  <dcterms:modified xsi:type="dcterms:W3CDTF">2022-05-22T11:54:00Z</dcterms:modified>
</cp:coreProperties>
</file>